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2AF8F" w14:textId="50321B3A" w:rsidR="000B0EB8" w:rsidRPr="00201228" w:rsidRDefault="000B0EB8" w:rsidP="000B0EB8">
      <w:pPr>
        <w:pStyle w:val="NoSpacing"/>
        <w:rPr>
          <w:rFonts w:ascii="Times New Roman" w:hAnsi="Times New Roman"/>
        </w:rPr>
      </w:pPr>
      <w:r w:rsidRPr="00201228">
        <w:rPr>
          <w:rFonts w:ascii="Times New Roman" w:hAnsi="Times New Roman"/>
          <w:noProof/>
        </w:rPr>
        <w:drawing>
          <wp:inline distT="0" distB="0" distL="0" distR="0" wp14:anchorId="568F019E" wp14:editId="1DB552B1">
            <wp:extent cx="2164080" cy="167640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15CB48" w14:textId="4CC80A65" w:rsidR="000B0EB8" w:rsidRPr="00201228" w:rsidRDefault="000B0EB8" w:rsidP="000B0EB8">
      <w:pPr>
        <w:pStyle w:val="NoSpacing"/>
        <w:rPr>
          <w:rFonts w:ascii="Times New Roman" w:hAnsi="Times New Roman"/>
        </w:rPr>
      </w:pPr>
      <w:r w:rsidRPr="00201228">
        <w:rPr>
          <w:rFonts w:ascii="Times New Roman" w:hAnsi="Times New Roman"/>
          <w:noProof/>
        </w:rPr>
        <w:drawing>
          <wp:inline distT="0" distB="0" distL="0" distR="0" wp14:anchorId="473DFE63" wp14:editId="553E296C">
            <wp:extent cx="5730875" cy="3473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2443D4" w14:textId="77777777" w:rsidR="000B0EB8" w:rsidRPr="00201228" w:rsidRDefault="000B0EB8" w:rsidP="000B0EB8">
      <w:pPr>
        <w:pStyle w:val="NoSpacing"/>
        <w:rPr>
          <w:rFonts w:ascii="Times New Roman" w:hAnsi="Times New Roman"/>
        </w:rPr>
      </w:pPr>
    </w:p>
    <w:p w14:paraId="654AD81B" w14:textId="77777777" w:rsidR="000B0EB8" w:rsidRPr="00201228" w:rsidRDefault="000B0EB8" w:rsidP="000B0EB8">
      <w:pPr>
        <w:spacing w:after="0"/>
        <w:rPr>
          <w:rFonts w:ascii="Times New Roman" w:hAnsi="Times New Roman"/>
        </w:rPr>
      </w:pPr>
      <w:r w:rsidRPr="00201228">
        <w:rPr>
          <w:rFonts w:ascii="Times New Roman" w:hAnsi="Times New Roman"/>
        </w:rPr>
        <w:t xml:space="preserve">KLASA: </w:t>
      </w:r>
      <w:r w:rsidRPr="00260036">
        <w:rPr>
          <w:rFonts w:ascii="Times New Roman" w:hAnsi="Times New Roman"/>
        </w:rPr>
        <w:t>112-02/26-01/8</w:t>
      </w:r>
    </w:p>
    <w:p w14:paraId="03517794" w14:textId="77777777" w:rsidR="000B0EB8" w:rsidRPr="00201228" w:rsidRDefault="000B0EB8" w:rsidP="000B0EB8">
      <w:pPr>
        <w:spacing w:after="0"/>
        <w:rPr>
          <w:rFonts w:ascii="Times New Roman" w:hAnsi="Times New Roman"/>
        </w:rPr>
      </w:pPr>
      <w:r w:rsidRPr="00201228">
        <w:rPr>
          <w:rFonts w:ascii="Times New Roman" w:hAnsi="Times New Roman"/>
        </w:rPr>
        <w:t>URBROJ: 251-289-01-26-1</w:t>
      </w:r>
    </w:p>
    <w:p w14:paraId="67650E3A" w14:textId="77777777" w:rsidR="000B0EB8" w:rsidRPr="00201228" w:rsidRDefault="000B0EB8" w:rsidP="000B0EB8">
      <w:pPr>
        <w:rPr>
          <w:rFonts w:ascii="Times New Roman" w:hAnsi="Times New Roman"/>
        </w:rPr>
      </w:pPr>
      <w:r w:rsidRPr="00201228">
        <w:rPr>
          <w:rFonts w:ascii="Times New Roman" w:hAnsi="Times New Roman"/>
        </w:rPr>
        <w:t xml:space="preserve">U Zagrebu, </w:t>
      </w:r>
      <w:r>
        <w:rPr>
          <w:rFonts w:ascii="Times New Roman" w:hAnsi="Times New Roman"/>
        </w:rPr>
        <w:t xml:space="preserve">24. rujan </w:t>
      </w:r>
      <w:r w:rsidRPr="00201228">
        <w:rPr>
          <w:rFonts w:ascii="Times New Roman" w:hAnsi="Times New Roman"/>
        </w:rPr>
        <w:t>2026. godine</w:t>
      </w:r>
    </w:p>
    <w:p w14:paraId="2ADFC062" w14:textId="77777777" w:rsidR="000B0EB8" w:rsidRDefault="000B0EB8" w:rsidP="000B0EB8">
      <w:pPr>
        <w:rPr>
          <w:rFonts w:ascii="Times New Roman" w:hAnsi="Times New Roman"/>
        </w:rPr>
      </w:pPr>
      <w:r w:rsidRPr="00201228">
        <w:rPr>
          <w:rFonts w:ascii="Times New Roman" w:hAnsi="Times New Roman"/>
        </w:rPr>
        <w:t xml:space="preserve">Na temelju članka 87. Zakona o radu (NN 93/14, 127/17, 98/19, 151/22, 64/23) </w:t>
      </w:r>
      <w:r>
        <w:rPr>
          <w:rFonts w:ascii="Times New Roman" w:hAnsi="Times New Roman"/>
        </w:rPr>
        <w:t>i</w:t>
      </w:r>
      <w:r w:rsidRPr="0020122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članka</w:t>
      </w:r>
      <w:r w:rsidRPr="00201228">
        <w:rPr>
          <w:rFonts w:ascii="Times New Roman" w:hAnsi="Times New Roman"/>
        </w:rPr>
        <w:t xml:space="preserve"> 60. Pravilnika o radu Škole suvremenog plesa Ane Maletić, ravnateljica donosi</w:t>
      </w:r>
    </w:p>
    <w:p w14:paraId="5C322AAF" w14:textId="77777777" w:rsidR="00712B85" w:rsidRPr="00201228" w:rsidRDefault="00712B85" w:rsidP="000B0EB8">
      <w:pPr>
        <w:rPr>
          <w:rFonts w:ascii="Times New Roman" w:hAnsi="Times New Roman"/>
        </w:rPr>
      </w:pPr>
    </w:p>
    <w:p w14:paraId="64E43D00" w14:textId="77777777" w:rsidR="000B0EB8" w:rsidRPr="008B64F5" w:rsidRDefault="000B0EB8" w:rsidP="000B0EB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64F5">
        <w:rPr>
          <w:rFonts w:ascii="Times New Roman" w:hAnsi="Times New Roman"/>
          <w:b/>
          <w:bCs/>
          <w:sz w:val="24"/>
          <w:szCs w:val="24"/>
        </w:rPr>
        <w:t xml:space="preserve">ODLUKU </w:t>
      </w:r>
    </w:p>
    <w:p w14:paraId="23051B31" w14:textId="5A108B6D" w:rsidR="000B0EB8" w:rsidRDefault="000B0EB8" w:rsidP="000B0EB8">
      <w:pPr>
        <w:spacing w:after="0"/>
        <w:jc w:val="center"/>
        <w:rPr>
          <w:rFonts w:ascii="Times New Roman" w:hAnsi="Times New Roman"/>
          <w:b/>
          <w:bCs/>
        </w:rPr>
      </w:pPr>
      <w:r w:rsidRPr="00201228">
        <w:rPr>
          <w:rFonts w:ascii="Times New Roman" w:hAnsi="Times New Roman"/>
          <w:b/>
          <w:bCs/>
        </w:rPr>
        <w:t xml:space="preserve">O </w:t>
      </w:r>
      <w:r>
        <w:rPr>
          <w:rFonts w:ascii="Times New Roman" w:hAnsi="Times New Roman"/>
          <w:b/>
          <w:bCs/>
        </w:rPr>
        <w:t xml:space="preserve">PONIŠTENJU POZIVA </w:t>
      </w:r>
      <w:r>
        <w:rPr>
          <w:rFonts w:ascii="Times New Roman" w:hAnsi="Times New Roman"/>
          <w:b/>
          <w:bCs/>
        </w:rPr>
        <w:t>ZA ORGANIZACIJU VIŠEDNEVNE IZVANUČIONIČKE NASTAVE</w:t>
      </w:r>
    </w:p>
    <w:p w14:paraId="6D816285" w14:textId="77777777" w:rsidR="000B0EB8" w:rsidRDefault="000B0EB8" w:rsidP="000B0EB8">
      <w:pPr>
        <w:spacing w:after="0"/>
        <w:jc w:val="center"/>
        <w:rPr>
          <w:rFonts w:ascii="Times New Roman" w:hAnsi="Times New Roman"/>
          <w:b/>
          <w:bCs/>
        </w:rPr>
      </w:pPr>
    </w:p>
    <w:p w14:paraId="7472A97B" w14:textId="77777777" w:rsidR="000B0EB8" w:rsidRDefault="000B0EB8" w:rsidP="000B0EB8">
      <w:pPr>
        <w:spacing w:after="0"/>
        <w:jc w:val="center"/>
        <w:rPr>
          <w:rFonts w:ascii="Times New Roman" w:hAnsi="Times New Roman"/>
          <w:b/>
          <w:bCs/>
        </w:rPr>
      </w:pPr>
    </w:p>
    <w:p w14:paraId="4AA2A9D5" w14:textId="65C50704" w:rsidR="000B0EB8" w:rsidRDefault="000B0EB8" w:rsidP="000B0EB8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</w:t>
      </w:r>
    </w:p>
    <w:p w14:paraId="077F772D" w14:textId="5F9F0546" w:rsidR="000B0EB8" w:rsidRPr="008B64F5" w:rsidRDefault="000B0EB8" w:rsidP="000B0EB8">
      <w:pPr>
        <w:spacing w:after="0"/>
        <w:rPr>
          <w:rFonts w:ascii="Times New Roman" w:hAnsi="Times New Roman"/>
        </w:rPr>
      </w:pPr>
      <w:r w:rsidRPr="008B64F5">
        <w:rPr>
          <w:rFonts w:ascii="Times New Roman" w:hAnsi="Times New Roman"/>
        </w:rPr>
        <w:t>Poništava se Poziv za organizaciju višednevne izvanučion</w:t>
      </w:r>
      <w:r w:rsidR="008B64F5" w:rsidRPr="008B64F5">
        <w:rPr>
          <w:rFonts w:ascii="Times New Roman" w:hAnsi="Times New Roman"/>
        </w:rPr>
        <w:t>i</w:t>
      </w:r>
      <w:r w:rsidRPr="008B64F5">
        <w:rPr>
          <w:rFonts w:ascii="Times New Roman" w:hAnsi="Times New Roman"/>
        </w:rPr>
        <w:t>čke nastave u studenom 2026. godine za učenike 1.-4. razreda srednje škole objavljenog 14. rujna 2026. godine na mrežnoj stranici Škole suvremenog plesa Ane Maletić zbog promjene broja učenika.</w:t>
      </w:r>
    </w:p>
    <w:p w14:paraId="6C7DC3EF" w14:textId="77777777" w:rsidR="000B0EB8" w:rsidRDefault="000B0EB8" w:rsidP="000B0EB8">
      <w:pPr>
        <w:spacing w:after="0"/>
        <w:rPr>
          <w:rFonts w:ascii="Times New Roman" w:hAnsi="Times New Roman"/>
          <w:b/>
          <w:bCs/>
        </w:rPr>
      </w:pPr>
    </w:p>
    <w:p w14:paraId="3BED0FAD" w14:textId="53896789" w:rsidR="000B0EB8" w:rsidRDefault="000B0EB8" w:rsidP="000B0EB8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II.</w:t>
      </w:r>
    </w:p>
    <w:p w14:paraId="4E043269" w14:textId="16CD72F4" w:rsidR="000B0EB8" w:rsidRPr="008B64F5" w:rsidRDefault="000B0EB8" w:rsidP="000B0EB8">
      <w:pPr>
        <w:spacing w:after="0"/>
        <w:rPr>
          <w:rFonts w:ascii="Times New Roman" w:hAnsi="Times New Roman"/>
        </w:rPr>
      </w:pPr>
      <w:r w:rsidRPr="008B64F5">
        <w:rPr>
          <w:rFonts w:ascii="Times New Roman" w:hAnsi="Times New Roman"/>
        </w:rPr>
        <w:t>Ova Odluka stupa na snagu danom donošenja.</w:t>
      </w:r>
    </w:p>
    <w:p w14:paraId="710B6999" w14:textId="77777777" w:rsidR="000B0EB8" w:rsidRDefault="000B0EB8" w:rsidP="000B0EB8">
      <w:pPr>
        <w:spacing w:after="0"/>
        <w:rPr>
          <w:rFonts w:ascii="Times New Roman" w:hAnsi="Times New Roman"/>
          <w:b/>
          <w:bCs/>
        </w:rPr>
      </w:pPr>
    </w:p>
    <w:p w14:paraId="51733FAE" w14:textId="2BBCDE03" w:rsidR="000B0EB8" w:rsidRDefault="000B0EB8" w:rsidP="000B0EB8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III.</w:t>
      </w:r>
    </w:p>
    <w:p w14:paraId="15434FBD" w14:textId="3BEBC049" w:rsidR="00022B9A" w:rsidRPr="008B64F5" w:rsidRDefault="00022B9A" w:rsidP="00022B9A">
      <w:pPr>
        <w:spacing w:after="0"/>
        <w:rPr>
          <w:rFonts w:ascii="Times New Roman" w:hAnsi="Times New Roman"/>
        </w:rPr>
      </w:pPr>
      <w:r w:rsidRPr="008B64F5">
        <w:rPr>
          <w:rFonts w:ascii="Times New Roman" w:hAnsi="Times New Roman"/>
        </w:rPr>
        <w:t>Ova Odluka objavit će se na mrežnoj stranici Škole suvr</w:t>
      </w:r>
      <w:r w:rsidR="004D5177" w:rsidRPr="008B64F5">
        <w:rPr>
          <w:rFonts w:ascii="Times New Roman" w:hAnsi="Times New Roman"/>
        </w:rPr>
        <w:t>e</w:t>
      </w:r>
      <w:r w:rsidRPr="008B64F5">
        <w:rPr>
          <w:rFonts w:ascii="Times New Roman" w:hAnsi="Times New Roman"/>
        </w:rPr>
        <w:t>menog plesa Ane Maletić.</w:t>
      </w:r>
    </w:p>
    <w:p w14:paraId="2CD852EC" w14:textId="77777777" w:rsidR="00022B9A" w:rsidRDefault="00022B9A" w:rsidP="00022B9A">
      <w:pPr>
        <w:spacing w:after="0"/>
        <w:rPr>
          <w:rFonts w:ascii="Times New Roman" w:hAnsi="Times New Roman"/>
          <w:b/>
          <w:bCs/>
        </w:rPr>
      </w:pPr>
    </w:p>
    <w:p w14:paraId="3B923D51" w14:textId="77777777" w:rsidR="00022B9A" w:rsidRDefault="00022B9A" w:rsidP="00022B9A">
      <w:pPr>
        <w:spacing w:after="0"/>
        <w:rPr>
          <w:rFonts w:ascii="Times New Roman" w:hAnsi="Times New Roman"/>
          <w:b/>
          <w:bCs/>
        </w:rPr>
      </w:pPr>
    </w:p>
    <w:p w14:paraId="6899A71E" w14:textId="77777777" w:rsidR="00022B9A" w:rsidRDefault="00022B9A" w:rsidP="00022B9A">
      <w:pPr>
        <w:spacing w:after="0"/>
        <w:rPr>
          <w:rFonts w:ascii="Times New Roman" w:hAnsi="Times New Roman"/>
          <w:b/>
          <w:bCs/>
        </w:rPr>
      </w:pPr>
    </w:p>
    <w:p w14:paraId="308E97A4" w14:textId="4DC544F2" w:rsidR="00022B9A" w:rsidRPr="008B64F5" w:rsidRDefault="00022B9A" w:rsidP="00022B9A">
      <w:pPr>
        <w:spacing w:after="0"/>
        <w:jc w:val="right"/>
        <w:rPr>
          <w:rFonts w:ascii="Times New Roman" w:hAnsi="Times New Roman"/>
        </w:rPr>
      </w:pPr>
      <w:r w:rsidRPr="008B64F5">
        <w:rPr>
          <w:rFonts w:ascii="Times New Roman" w:hAnsi="Times New Roman"/>
        </w:rPr>
        <w:t>Povjerenstvo za provedbu javnog poziva</w:t>
      </w:r>
    </w:p>
    <w:p w14:paraId="5049D3F8" w14:textId="77777777" w:rsidR="000B0EB8" w:rsidRPr="00201228" w:rsidRDefault="000B0EB8" w:rsidP="000B0EB8">
      <w:pPr>
        <w:spacing w:after="0"/>
        <w:rPr>
          <w:rFonts w:ascii="Times New Roman" w:hAnsi="Times New Roman"/>
          <w:b/>
          <w:bCs/>
        </w:rPr>
      </w:pPr>
    </w:p>
    <w:p w14:paraId="15F0F9C0" w14:textId="77777777" w:rsidR="000B0EB8" w:rsidRPr="00201228" w:rsidRDefault="000B0EB8" w:rsidP="000B0EB8">
      <w:pPr>
        <w:rPr>
          <w:rFonts w:ascii="Times New Roman" w:hAnsi="Times New Roman"/>
        </w:rPr>
      </w:pPr>
    </w:p>
    <w:p w14:paraId="58A9F126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0A9513B4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14218C27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660A6AA4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38A9F171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6AA04A0D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2245B1F0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66C7F62A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203B8905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27043D8A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68B99DDD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33EA131C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35EBDB42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344754C2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2F8B71E4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139D0263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0971392E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57AB4970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612D4293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205FE908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1A7B9367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11D29270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5648991E" w14:textId="77777777" w:rsidR="000B0EB8" w:rsidRDefault="000B0EB8" w:rsidP="000B0EB8">
      <w:pPr>
        <w:spacing w:after="0"/>
        <w:jc w:val="right"/>
        <w:rPr>
          <w:rFonts w:ascii="Times New Roman" w:hAnsi="Times New Roman"/>
        </w:rPr>
      </w:pPr>
    </w:p>
    <w:p w14:paraId="3A270A36" w14:textId="77777777" w:rsidR="000B0EB8" w:rsidRDefault="000B0EB8" w:rsidP="000B0EB8">
      <w:pPr>
        <w:spacing w:after="0"/>
        <w:jc w:val="center"/>
        <w:rPr>
          <w:rFonts w:ascii="Times New Roman" w:hAnsi="Times New Roman"/>
        </w:rPr>
      </w:pPr>
    </w:p>
    <w:p w14:paraId="06BF8C31" w14:textId="77777777" w:rsidR="000B0EB8" w:rsidRPr="00201228" w:rsidRDefault="000B0EB8" w:rsidP="000B0EB8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</w:t>
      </w:r>
      <w:r w:rsidRPr="00201228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</w:t>
      </w:r>
      <w:r w:rsidRPr="00201228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Oksana Čuljat</w:t>
      </w:r>
      <w:r w:rsidRPr="00201228">
        <w:rPr>
          <w:rFonts w:ascii="Times New Roman" w:hAnsi="Times New Roman"/>
        </w:rPr>
        <w:t xml:space="preserve">, prof.  </w:t>
      </w:r>
    </w:p>
    <w:p w14:paraId="623FA350" w14:textId="33D6E7FF" w:rsidR="000B0EB8" w:rsidRPr="000B0EB8" w:rsidRDefault="000B0EB8" w:rsidP="000B0EB8">
      <w:pPr>
        <w:spacing w:after="0"/>
      </w:pPr>
    </w:p>
    <w:sectPr w:rsidR="000B0EB8" w:rsidRPr="000B0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59"/>
    <w:rsid w:val="00022B9A"/>
    <w:rsid w:val="000B0EB8"/>
    <w:rsid w:val="0021649D"/>
    <w:rsid w:val="002217B4"/>
    <w:rsid w:val="002C681E"/>
    <w:rsid w:val="00421478"/>
    <w:rsid w:val="004D5177"/>
    <w:rsid w:val="00526169"/>
    <w:rsid w:val="006A2D89"/>
    <w:rsid w:val="00712B85"/>
    <w:rsid w:val="008B64F5"/>
    <w:rsid w:val="00B343C4"/>
    <w:rsid w:val="00CF061E"/>
    <w:rsid w:val="00D0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E237"/>
  <w15:chartTrackingRefBased/>
  <w15:docId w15:val="{93600D41-0CD1-4198-9147-3AC1924A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EB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5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5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55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55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55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55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55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55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55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5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5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5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5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5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5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5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55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5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55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55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55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55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5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5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B0EB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Skec</dc:creator>
  <cp:keywords/>
  <dc:description/>
  <cp:lastModifiedBy>Ines Skec</cp:lastModifiedBy>
  <cp:revision>10</cp:revision>
  <cp:lastPrinted>2026-09-24T13:24:00Z</cp:lastPrinted>
  <dcterms:created xsi:type="dcterms:W3CDTF">2026-09-24T13:08:00Z</dcterms:created>
  <dcterms:modified xsi:type="dcterms:W3CDTF">2026-09-24T13:26:00Z</dcterms:modified>
</cp:coreProperties>
</file>